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公司主导产品介绍：公司主要产品（或主营业务收入）产量、产值、销量、销售价格、销售时间、市场地位、订单等情况分别说明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ind w:firstLine="57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（1）主要产品经营情况</w:t>
      </w:r>
    </w:p>
    <w:tbl>
      <w:tblPr>
        <w:tblStyle w:val="4"/>
        <w:tblW w:w="11137" w:type="dxa"/>
        <w:tblInd w:w="-1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500"/>
        <w:gridCol w:w="1125"/>
        <w:gridCol w:w="1200"/>
        <w:gridCol w:w="1181"/>
        <w:gridCol w:w="1219"/>
        <w:gridCol w:w="1181"/>
        <w:gridCol w:w="1331"/>
        <w:gridCol w:w="1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产品名称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微软雅黑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2024年1至最新日期销售收入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）上下游客户情况：</w:t>
      </w:r>
    </w:p>
    <w:p>
      <w:pPr>
        <w:tabs>
          <w:tab w:val="left" w:pos="1980"/>
        </w:tabs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上游供应商情况</w:t>
      </w:r>
    </w:p>
    <w:tbl>
      <w:tblPr>
        <w:tblStyle w:val="4"/>
        <w:tblW w:w="84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294"/>
        <w:gridCol w:w="1218"/>
        <w:gridCol w:w="1500"/>
        <w:gridCol w:w="1538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供应商名称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主要产品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合作年限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账期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firstLine="57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申请人大部分原材料都是从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等地直接采购，其主要供应商都与公司合作多年，上游原料供应渠道非常稳定，保证了申请人业务发展的需求。</w:t>
      </w: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下游经销商情况</w:t>
      </w:r>
    </w:p>
    <w:tbl>
      <w:tblPr>
        <w:tblStyle w:val="4"/>
        <w:tblW w:w="95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580"/>
        <w:gridCol w:w="1220"/>
        <w:gridCol w:w="1720"/>
        <w:gridCol w:w="1720"/>
        <w:gridCol w:w="1180"/>
      </w:tblGrid>
      <w:tr>
        <w:trPr>
          <w:trHeight w:val="5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客户名称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合作产品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合作年限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年交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易额（万元）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YmY1NWIyNGMyYTdiMjQ4ZTBmODUxMWZiMmE5ZDAifQ=="/>
  </w:docVars>
  <w:rsids>
    <w:rsidRoot w:val="00D31D50"/>
    <w:rsid w:val="00035709"/>
    <w:rsid w:val="00035B85"/>
    <w:rsid w:val="00050FB5"/>
    <w:rsid w:val="000D696F"/>
    <w:rsid w:val="00110B03"/>
    <w:rsid w:val="0011557C"/>
    <w:rsid w:val="00121CCB"/>
    <w:rsid w:val="001E00B2"/>
    <w:rsid w:val="00223D22"/>
    <w:rsid w:val="002E2C8A"/>
    <w:rsid w:val="00323B43"/>
    <w:rsid w:val="003D37D8"/>
    <w:rsid w:val="003F573B"/>
    <w:rsid w:val="00426133"/>
    <w:rsid w:val="0043104A"/>
    <w:rsid w:val="004358AB"/>
    <w:rsid w:val="004933D6"/>
    <w:rsid w:val="00536F90"/>
    <w:rsid w:val="00560553"/>
    <w:rsid w:val="00572B48"/>
    <w:rsid w:val="00635213"/>
    <w:rsid w:val="00687D75"/>
    <w:rsid w:val="00694C66"/>
    <w:rsid w:val="006F08BD"/>
    <w:rsid w:val="00701D66"/>
    <w:rsid w:val="007444A1"/>
    <w:rsid w:val="0079294E"/>
    <w:rsid w:val="008A3926"/>
    <w:rsid w:val="008B7726"/>
    <w:rsid w:val="0095641C"/>
    <w:rsid w:val="00C51146"/>
    <w:rsid w:val="00D12C09"/>
    <w:rsid w:val="00D31D50"/>
    <w:rsid w:val="00D70D8B"/>
    <w:rsid w:val="00D76C15"/>
    <w:rsid w:val="00D833B3"/>
    <w:rsid w:val="00DE40F1"/>
    <w:rsid w:val="00E0165C"/>
    <w:rsid w:val="00E47821"/>
    <w:rsid w:val="00E6194E"/>
    <w:rsid w:val="00FB35E7"/>
    <w:rsid w:val="00FB7BF8"/>
    <w:rsid w:val="25121533"/>
    <w:rsid w:val="26C62306"/>
    <w:rsid w:val="2CF641D4"/>
    <w:rsid w:val="3604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400</Characters>
  <Lines>3</Lines>
  <Paragraphs>1</Paragraphs>
  <TotalTime>19</TotalTime>
  <ScaleCrop>false</ScaleCrop>
  <LinksUpToDate>false</LinksUpToDate>
  <CharactersWithSpaces>469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XO</dc:creator>
  <cp:lastModifiedBy>吃货</cp:lastModifiedBy>
  <dcterms:modified xsi:type="dcterms:W3CDTF">2024-01-22T07:58:12Z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67DCCB1B65A14989AA0F1B80831FC962_13</vt:lpwstr>
  </property>
</Properties>
</file>